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08B3" w14:textId="77777777" w:rsidR="00E26CEA" w:rsidRDefault="00E26CEA" w:rsidP="004E1D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6CEA">
        <w:rPr>
          <w:rFonts w:ascii="Arial" w:hAnsi="Arial" w:cs="Arial"/>
          <w:b/>
          <w:sz w:val="24"/>
          <w:szCs w:val="24"/>
        </w:rPr>
        <w:t>PURSUANT TO SECTION 26 (3) OF THE DOG ACT 1976</w:t>
      </w:r>
    </w:p>
    <w:p w14:paraId="5D6508B4" w14:textId="77777777" w:rsidR="00E26CEA" w:rsidRP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</w:p>
    <w:p w14:paraId="5D6508B5" w14:textId="77777777" w:rsidR="00E26CEA" w:rsidRP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  <w:r w:rsidRPr="00E26CEA">
        <w:rPr>
          <w:rFonts w:ascii="Arial" w:hAnsi="Arial" w:cs="Arial"/>
        </w:rPr>
        <w:t xml:space="preserve">I, _____________________________________ am the OWNER / OCCUPIER       </w:t>
      </w:r>
    </w:p>
    <w:p w14:paraId="5D6508B6" w14:textId="77777777" w:rsidR="00E26CEA" w:rsidRPr="00E26CEA" w:rsidRDefault="00E26CEA" w:rsidP="00E26C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6CEA">
        <w:rPr>
          <w:rFonts w:ascii="Arial" w:hAnsi="Arial" w:cs="Arial"/>
          <w:sz w:val="16"/>
          <w:szCs w:val="16"/>
        </w:rPr>
        <w:t>(insert full name)</w:t>
      </w:r>
    </w:p>
    <w:p w14:paraId="5D6508B7" w14:textId="77777777" w:rsidR="00E26CEA" w:rsidRPr="0048426E" w:rsidRDefault="00E26CEA" w:rsidP="00E26C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6508B8" w14:textId="77777777" w:rsidR="00E26CEA" w:rsidRP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  <w:r w:rsidRPr="00E26CEA">
        <w:rPr>
          <w:rFonts w:ascii="Arial" w:hAnsi="Arial" w:cs="Arial"/>
        </w:rPr>
        <w:t>of_____________________________________</w:t>
      </w:r>
      <w:r>
        <w:rPr>
          <w:rFonts w:ascii="Arial" w:hAnsi="Arial" w:cs="Arial"/>
        </w:rPr>
        <w:t>______</w:t>
      </w:r>
      <w:r w:rsidRPr="00E26CEA">
        <w:rPr>
          <w:rFonts w:ascii="Arial" w:hAnsi="Arial" w:cs="Arial"/>
        </w:rPr>
        <w:t xml:space="preserve"> Phone: ______________________ </w:t>
      </w:r>
    </w:p>
    <w:p w14:paraId="5D6508B9" w14:textId="77777777" w:rsidR="00E26CEA" w:rsidRPr="00E26CEA" w:rsidRDefault="00E26CEA" w:rsidP="00E26CEA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26CEA">
        <w:rPr>
          <w:rFonts w:ascii="Arial" w:hAnsi="Arial" w:cs="Arial"/>
          <w:sz w:val="16"/>
          <w:szCs w:val="16"/>
        </w:rPr>
        <w:t>(insert a</w:t>
      </w:r>
      <w:r>
        <w:rPr>
          <w:rFonts w:ascii="Arial" w:hAnsi="Arial" w:cs="Arial"/>
          <w:sz w:val="16"/>
          <w:szCs w:val="16"/>
        </w:rPr>
        <w:t>ddress of premises at which do</w:t>
      </w:r>
      <w:r w:rsidRPr="00E26CEA">
        <w:rPr>
          <w:rFonts w:ascii="Arial" w:hAnsi="Arial" w:cs="Arial"/>
          <w:sz w:val="16"/>
          <w:szCs w:val="16"/>
        </w:rPr>
        <w:t>gs are ordinarily kept)</w:t>
      </w:r>
    </w:p>
    <w:p w14:paraId="5D6508BA" w14:textId="77777777" w:rsidR="00E26CEA" w:rsidRPr="0048426E" w:rsidRDefault="00E26CEA" w:rsidP="00E26C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6508BB" w14:textId="77777777" w:rsidR="00E26CEA" w:rsidRP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  <w:r w:rsidRPr="00E26CEA">
        <w:rPr>
          <w:rFonts w:ascii="Arial" w:hAnsi="Arial" w:cs="Arial"/>
        </w:rPr>
        <w:t>Postal Address: __________________________</w:t>
      </w:r>
      <w:r>
        <w:rPr>
          <w:rFonts w:ascii="Arial" w:hAnsi="Arial" w:cs="Arial"/>
        </w:rPr>
        <w:t>_____</w:t>
      </w:r>
      <w:r w:rsidRPr="00E26CEA">
        <w:rPr>
          <w:rFonts w:ascii="Arial" w:hAnsi="Arial" w:cs="Arial"/>
        </w:rPr>
        <w:t xml:space="preserve"> Mobile: _____________________</w:t>
      </w:r>
      <w:r>
        <w:rPr>
          <w:rFonts w:ascii="Arial" w:hAnsi="Arial" w:cs="Arial"/>
        </w:rPr>
        <w:t>_</w:t>
      </w:r>
    </w:p>
    <w:p w14:paraId="5D6508BC" w14:textId="77777777" w:rsidR="00E26CEA" w:rsidRPr="0048426E" w:rsidRDefault="00E26CEA" w:rsidP="00E26C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6508BD" w14:textId="77777777" w:rsidR="00E26CEA" w:rsidRP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  <w:r w:rsidRPr="00E26CEA">
        <w:rPr>
          <w:rFonts w:ascii="Arial" w:hAnsi="Arial" w:cs="Arial"/>
        </w:rPr>
        <w:t xml:space="preserve">and hereby </w:t>
      </w:r>
      <w:proofErr w:type="gramStart"/>
      <w:r w:rsidRPr="00E26CEA">
        <w:rPr>
          <w:rFonts w:ascii="Arial" w:hAnsi="Arial" w:cs="Arial"/>
        </w:rPr>
        <w:t>submit an application</w:t>
      </w:r>
      <w:proofErr w:type="gramEnd"/>
      <w:r w:rsidRPr="00E26CEA">
        <w:rPr>
          <w:rFonts w:ascii="Arial" w:hAnsi="Arial" w:cs="Arial"/>
        </w:rPr>
        <w:t xml:space="preserve"> for an exemption to keep the following dogs on the above property:</w:t>
      </w:r>
    </w:p>
    <w:p w14:paraId="5D6508BE" w14:textId="77777777" w:rsidR="00E26CEA" w:rsidRPr="0048426E" w:rsidRDefault="00E26CEA" w:rsidP="00E26C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6508BF" w14:textId="77777777" w:rsidR="00E26CEA" w:rsidRPr="00E26CEA" w:rsidRDefault="00E26CEA" w:rsidP="00E26CEA">
      <w:pPr>
        <w:spacing w:after="0" w:line="240" w:lineRule="auto"/>
        <w:jc w:val="center"/>
        <w:rPr>
          <w:rFonts w:ascii="Arial" w:hAnsi="Arial" w:cs="Arial"/>
        </w:rPr>
      </w:pPr>
      <w:r w:rsidRPr="00E26CEA">
        <w:rPr>
          <w:rFonts w:ascii="Arial" w:hAnsi="Arial" w:cs="Arial"/>
        </w:rPr>
        <w:t>DOGS TO BE KEPT</w:t>
      </w:r>
    </w:p>
    <w:p w14:paraId="5D6508C0" w14:textId="77777777" w:rsidR="00E26CEA" w:rsidRPr="0048426E" w:rsidRDefault="00E26CEA" w:rsidP="00E26C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3"/>
        <w:gridCol w:w="697"/>
        <w:gridCol w:w="1188"/>
        <w:gridCol w:w="723"/>
        <w:gridCol w:w="1696"/>
        <w:gridCol w:w="1276"/>
        <w:gridCol w:w="1549"/>
      </w:tblGrid>
      <w:tr w:rsidR="00E26CEA" w:rsidRPr="00E26CEA" w14:paraId="5D6508C8" w14:textId="77777777" w:rsidTr="002A3544">
        <w:tc>
          <w:tcPr>
            <w:tcW w:w="1943" w:type="dxa"/>
          </w:tcPr>
          <w:p w14:paraId="5D6508C1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  <w:r w:rsidRPr="00E26CEA">
              <w:rPr>
                <w:rFonts w:ascii="Arial" w:hAnsi="Arial" w:cs="Arial"/>
              </w:rPr>
              <w:t>BREED</w:t>
            </w:r>
          </w:p>
        </w:tc>
        <w:tc>
          <w:tcPr>
            <w:tcW w:w="697" w:type="dxa"/>
          </w:tcPr>
          <w:p w14:paraId="5D6508C2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  <w:r w:rsidRPr="00E26CEA">
              <w:rPr>
                <w:rFonts w:ascii="Arial" w:hAnsi="Arial" w:cs="Arial"/>
              </w:rPr>
              <w:t>SEX</w:t>
            </w:r>
          </w:p>
        </w:tc>
        <w:tc>
          <w:tcPr>
            <w:tcW w:w="1188" w:type="dxa"/>
          </w:tcPr>
          <w:p w14:paraId="5D6508C3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  <w:r w:rsidRPr="00E26CEA">
              <w:rPr>
                <w:rFonts w:ascii="Arial" w:hAnsi="Arial" w:cs="Arial"/>
              </w:rPr>
              <w:t>COLOUR</w:t>
            </w:r>
          </w:p>
        </w:tc>
        <w:tc>
          <w:tcPr>
            <w:tcW w:w="723" w:type="dxa"/>
          </w:tcPr>
          <w:p w14:paraId="5D6508C4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  <w:r w:rsidRPr="00E26CEA">
              <w:rPr>
                <w:rFonts w:ascii="Arial" w:hAnsi="Arial" w:cs="Arial"/>
              </w:rPr>
              <w:t>AGE</w:t>
            </w:r>
          </w:p>
        </w:tc>
        <w:tc>
          <w:tcPr>
            <w:tcW w:w="1696" w:type="dxa"/>
          </w:tcPr>
          <w:p w14:paraId="5D6508C5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  <w:r w:rsidRPr="00E26CEA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</w:tcPr>
          <w:p w14:paraId="5D6508C6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  <w:r w:rsidRPr="00E26CEA">
              <w:rPr>
                <w:rFonts w:ascii="Arial" w:hAnsi="Arial" w:cs="Arial"/>
              </w:rPr>
              <w:t>REG NUMBER</w:t>
            </w:r>
          </w:p>
        </w:tc>
        <w:tc>
          <w:tcPr>
            <w:tcW w:w="1549" w:type="dxa"/>
          </w:tcPr>
          <w:p w14:paraId="5D6508C7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  <w:r w:rsidRPr="00E26CEA">
              <w:rPr>
                <w:rFonts w:ascii="Arial" w:hAnsi="Arial" w:cs="Arial"/>
              </w:rPr>
              <w:t>COUNCIL</w:t>
            </w:r>
          </w:p>
        </w:tc>
      </w:tr>
      <w:tr w:rsidR="00E26CEA" w:rsidRPr="00E26CEA" w14:paraId="5D6508D0" w14:textId="77777777" w:rsidTr="002A3544">
        <w:tc>
          <w:tcPr>
            <w:tcW w:w="1943" w:type="dxa"/>
            <w:vAlign w:val="center"/>
          </w:tcPr>
          <w:p w14:paraId="5D6508C9" w14:textId="77777777" w:rsidR="00E26CEA" w:rsidRPr="002D5DD3" w:rsidRDefault="00E26CEA" w:rsidP="00E26CEA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14:paraId="5D6508CA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5D6508CB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5D6508CC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D6508CD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6508CE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5D6508CF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</w:tr>
      <w:tr w:rsidR="00E26CEA" w:rsidRPr="00E26CEA" w14:paraId="5D6508D8" w14:textId="77777777" w:rsidTr="002A3544">
        <w:tc>
          <w:tcPr>
            <w:tcW w:w="1943" w:type="dxa"/>
            <w:vAlign w:val="center"/>
          </w:tcPr>
          <w:p w14:paraId="5D6508D1" w14:textId="77777777" w:rsidR="00E26CEA" w:rsidRPr="002D5DD3" w:rsidRDefault="00E26CEA" w:rsidP="00E26CEA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14:paraId="5D6508D2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5D6508D3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5D6508D4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D6508D5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6508D6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5D6508D7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</w:tr>
      <w:tr w:rsidR="00E26CEA" w:rsidRPr="00E26CEA" w14:paraId="5D6508E0" w14:textId="77777777" w:rsidTr="002A3544">
        <w:tc>
          <w:tcPr>
            <w:tcW w:w="1943" w:type="dxa"/>
            <w:vAlign w:val="center"/>
          </w:tcPr>
          <w:p w14:paraId="5D6508D9" w14:textId="77777777" w:rsidR="00E26CEA" w:rsidRPr="002D5DD3" w:rsidRDefault="00E26CEA" w:rsidP="00E26CEA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14:paraId="5D6508DA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5D6508DB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5D6508DC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D6508DD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6508DE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5D6508DF" w14:textId="77777777" w:rsidR="00E26CEA" w:rsidRPr="00E26CEA" w:rsidRDefault="00E26CEA" w:rsidP="00E26C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6508E1" w14:textId="77777777" w:rsidR="00E26CEA" w:rsidRPr="0048426E" w:rsidRDefault="00E26CEA" w:rsidP="00E26C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D6508E2" w14:textId="77777777" w:rsidR="00E26CEA" w:rsidRPr="00E26CEA" w:rsidRDefault="00E26CEA" w:rsidP="00E26CE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26CEA">
        <w:rPr>
          <w:rFonts w:ascii="Arial" w:hAnsi="Arial" w:cs="Arial"/>
        </w:rPr>
        <w:t>The total area of where the dogs will be confined is: _________________________</w:t>
      </w:r>
      <w:r>
        <w:rPr>
          <w:rFonts w:ascii="Arial" w:hAnsi="Arial" w:cs="Arial"/>
        </w:rPr>
        <w:t>_______</w:t>
      </w:r>
    </w:p>
    <w:p w14:paraId="5D6508E3" w14:textId="77777777" w:rsidR="00E26CEA" w:rsidRPr="0048426E" w:rsidRDefault="00E26CEA" w:rsidP="00E26C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6508E4" w14:textId="77777777" w:rsidR="00E26CEA" w:rsidRPr="0048426E" w:rsidRDefault="00E26CEA" w:rsidP="00E26C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CEA">
        <w:rPr>
          <w:rFonts w:ascii="Arial" w:hAnsi="Arial" w:cs="Arial"/>
        </w:rPr>
        <w:t>My fences are constructed of: _________________</w:t>
      </w:r>
      <w:r>
        <w:rPr>
          <w:rFonts w:ascii="Arial" w:hAnsi="Arial" w:cs="Arial"/>
        </w:rPr>
        <w:t>___</w:t>
      </w:r>
      <w:r w:rsidRPr="00E26CEA">
        <w:rPr>
          <w:rFonts w:ascii="Arial" w:hAnsi="Arial" w:cs="Arial"/>
        </w:rPr>
        <w:t xml:space="preserve"> and have a height of: ________</w:t>
      </w:r>
      <w:r>
        <w:rPr>
          <w:rFonts w:ascii="Arial" w:hAnsi="Arial" w:cs="Arial"/>
        </w:rPr>
        <w:t>___</w:t>
      </w:r>
      <w:r w:rsidRPr="0048426E">
        <w:rPr>
          <w:rFonts w:ascii="Arial" w:hAnsi="Arial" w:cs="Arial"/>
          <w:sz w:val="18"/>
          <w:szCs w:val="18"/>
        </w:rPr>
        <w:tab/>
        <w:t xml:space="preserve"> </w:t>
      </w:r>
    </w:p>
    <w:p w14:paraId="5D6508E5" w14:textId="77777777" w:rsidR="00E26CEA" w:rsidRP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  <w:r w:rsidRPr="00E26CEA">
        <w:rPr>
          <w:rFonts w:ascii="Arial" w:hAnsi="Arial" w:cs="Arial"/>
        </w:rPr>
        <w:t>Have you, or anyone else who will be responsible for the dogs, ever been issued an infringement, or been convicted in any court for a breach of the Dog Act 1976 or Animal Welfare Act 2002?</w:t>
      </w:r>
    </w:p>
    <w:p w14:paraId="5D6508E6" w14:textId="77777777" w:rsidR="00E26CEA" w:rsidRPr="0048426E" w:rsidRDefault="00E26CEA" w:rsidP="00E26C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6508E7" w14:textId="77777777" w:rsidR="00E26CEA" w:rsidRP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  <w:r w:rsidRPr="00E26CEA">
        <w:rPr>
          <w:rFonts w:ascii="Arial" w:hAnsi="Arial" w:cs="Arial"/>
        </w:rPr>
        <w:t xml:space="preserve">Yes </w:t>
      </w:r>
      <w:r w:rsidRPr="00E26CEA">
        <w:rPr>
          <w:rFonts w:ascii="Arial" w:hAnsi="Arial" w:cs="Arial"/>
        </w:rPr>
        <w:sym w:font="Wingdings 2" w:char="F0A3"/>
      </w:r>
      <w:r w:rsidRPr="00E26C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E26CEA">
        <w:rPr>
          <w:rFonts w:ascii="Arial" w:hAnsi="Arial" w:cs="Arial"/>
        </w:rPr>
        <w:t xml:space="preserve">No </w:t>
      </w:r>
      <w:r w:rsidRPr="00E26CEA">
        <w:rPr>
          <w:rFonts w:ascii="Arial" w:hAnsi="Arial" w:cs="Arial"/>
        </w:rPr>
        <w:sym w:font="Wingdings 2" w:char="F0A3"/>
      </w:r>
      <w:r w:rsidRPr="00E26CEA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Pr="00E26CEA">
        <w:rPr>
          <w:rFonts w:ascii="Arial" w:hAnsi="Arial" w:cs="Arial"/>
        </w:rPr>
        <w:t>f yes, please provide details:  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</w:t>
      </w:r>
    </w:p>
    <w:p w14:paraId="5D6508E8" w14:textId="2509CDE8" w:rsidR="00E26CEA" w:rsidRP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  <w:r w:rsidRPr="00E26CE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</w:t>
      </w:r>
      <w:r w:rsidR="009644DA">
        <w:rPr>
          <w:rFonts w:ascii="Arial" w:hAnsi="Arial" w:cs="Arial"/>
        </w:rPr>
        <w:t>___________________</w:t>
      </w:r>
    </w:p>
    <w:p w14:paraId="5D6508E9" w14:textId="77777777" w:rsidR="00E26CEA" w:rsidRPr="0048426E" w:rsidRDefault="00E26CEA" w:rsidP="00E26C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6508EA" w14:textId="2174F2AB" w:rsidR="00E26CEA" w:rsidRP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  <w:r w:rsidRPr="00E26CEA">
        <w:rPr>
          <w:rFonts w:ascii="Arial" w:hAnsi="Arial" w:cs="Arial"/>
        </w:rPr>
        <w:t>Please provide justification for applying to keep more than two (2) dogs: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030">
        <w:rPr>
          <w:rFonts w:ascii="Arial" w:hAnsi="Arial" w:cs="Arial"/>
        </w:rPr>
        <w:t>_________________________</w:t>
      </w:r>
    </w:p>
    <w:p w14:paraId="5D6508EB" w14:textId="77777777" w:rsidR="00E26CEA" w:rsidRPr="0048426E" w:rsidRDefault="00E26CEA" w:rsidP="00E26C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6508EC" w14:textId="30041307" w:rsid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  <w:r w:rsidRPr="00E26CEA">
        <w:rPr>
          <w:rFonts w:ascii="Arial" w:hAnsi="Arial" w:cs="Arial"/>
        </w:rPr>
        <w:t>I certify that the details on this application are true and correct and that false or misleading information may affect my application. I understand that completion of this form</w:t>
      </w:r>
      <w:r>
        <w:rPr>
          <w:rFonts w:ascii="Arial" w:hAnsi="Arial" w:cs="Arial"/>
        </w:rPr>
        <w:t xml:space="preserve"> does not constitute automatic approval of my application.</w:t>
      </w:r>
    </w:p>
    <w:p w14:paraId="275AB362" w14:textId="5DA08726" w:rsidR="009640A0" w:rsidRDefault="009640A0" w:rsidP="00E26CEA">
      <w:pPr>
        <w:spacing w:after="0" w:line="240" w:lineRule="auto"/>
        <w:jc w:val="both"/>
        <w:rPr>
          <w:rFonts w:ascii="Arial" w:hAnsi="Arial" w:cs="Arial"/>
        </w:rPr>
      </w:pPr>
    </w:p>
    <w:p w14:paraId="726DA0C2" w14:textId="1300DCA9" w:rsidR="009640A0" w:rsidRDefault="009640A0" w:rsidP="00E26CEA">
      <w:pPr>
        <w:spacing w:after="0" w:line="240" w:lineRule="auto"/>
        <w:jc w:val="both"/>
        <w:rPr>
          <w:rFonts w:ascii="Arial" w:hAnsi="Arial" w:cs="Arial"/>
        </w:rPr>
      </w:pPr>
      <w:r w:rsidRPr="009640A0">
        <w:rPr>
          <w:rFonts w:ascii="Arial" w:hAnsi="Arial" w:cs="Arial"/>
        </w:rPr>
        <w:t xml:space="preserve">A once off $50 three (3) dog application registration fee </w:t>
      </w:r>
      <w:r>
        <w:rPr>
          <w:rFonts w:ascii="Arial" w:hAnsi="Arial" w:cs="Arial"/>
        </w:rPr>
        <w:t>is required at the time of submitting the application</w:t>
      </w:r>
      <w:r w:rsidRPr="009640A0">
        <w:rPr>
          <w:rFonts w:ascii="Arial" w:hAnsi="Arial" w:cs="Arial"/>
        </w:rPr>
        <w:t>.</w:t>
      </w:r>
    </w:p>
    <w:p w14:paraId="5D6508ED" w14:textId="77777777" w:rsidR="00E26CEA" w:rsidRPr="0048426E" w:rsidRDefault="00E26CEA" w:rsidP="00E26C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6508EE" w14:textId="1F2A2CC4" w:rsid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 approval is subject to comments from adjoining landowner’s, history of the dogs, any present or future dog issues, Rangers report, Shire Council approval. You will be notified once</w:t>
      </w:r>
      <w:r w:rsidR="00BB1414">
        <w:rPr>
          <w:rFonts w:ascii="Arial" w:hAnsi="Arial" w:cs="Arial"/>
        </w:rPr>
        <w:t xml:space="preserve"> an outcome has been decided on. </w:t>
      </w:r>
    </w:p>
    <w:p w14:paraId="5D6508EF" w14:textId="77777777" w:rsid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</w:p>
    <w:p w14:paraId="5D6508F0" w14:textId="77777777" w:rsid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</w:p>
    <w:p w14:paraId="5D6508F1" w14:textId="4169DA0B" w:rsidR="00E26CEA" w:rsidRPr="00E26CEA" w:rsidRDefault="00E26CEA" w:rsidP="00E26C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of Appli</w:t>
      </w:r>
      <w:r w:rsidR="00025598">
        <w:rPr>
          <w:rFonts w:ascii="Arial" w:hAnsi="Arial" w:cs="Arial"/>
        </w:rPr>
        <w:t>cant: ______________________</w:t>
      </w:r>
      <w:r w:rsidR="0002559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Date: </w:t>
      </w:r>
      <w:r w:rsidR="0002559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</w:t>
      </w:r>
    </w:p>
    <w:sectPr w:rsidR="00E26CEA" w:rsidRPr="00E26CEA" w:rsidSect="00AE5389">
      <w:headerReference w:type="default" r:id="rId7"/>
      <w:footerReference w:type="default" r:id="rId8"/>
      <w:pgSz w:w="11906" w:h="16838"/>
      <w:pgMar w:top="568" w:right="1440" w:bottom="142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7BEB" w14:textId="77777777" w:rsidR="00B304D7" w:rsidRDefault="00B304D7" w:rsidP="00FD5109">
      <w:pPr>
        <w:spacing w:after="0" w:line="240" w:lineRule="auto"/>
      </w:pPr>
      <w:r>
        <w:separator/>
      </w:r>
    </w:p>
  </w:endnote>
  <w:endnote w:type="continuationSeparator" w:id="0">
    <w:p w14:paraId="51E65EBD" w14:textId="77777777" w:rsidR="00B304D7" w:rsidRDefault="00B304D7" w:rsidP="00FD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446E" w14:textId="1955AF5E" w:rsidR="00FD5109" w:rsidRDefault="00FD5109">
    <w:pPr>
      <w:pStyle w:val="Footer"/>
    </w:pPr>
    <w:r>
      <w:t>Document ID: 11370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3B43A" w14:textId="77777777" w:rsidR="00B304D7" w:rsidRDefault="00B304D7" w:rsidP="00FD5109">
      <w:pPr>
        <w:spacing w:after="0" w:line="240" w:lineRule="auto"/>
      </w:pPr>
      <w:r>
        <w:separator/>
      </w:r>
    </w:p>
  </w:footnote>
  <w:footnote w:type="continuationSeparator" w:id="0">
    <w:p w14:paraId="212B93BE" w14:textId="77777777" w:rsidR="00B304D7" w:rsidRDefault="00B304D7" w:rsidP="00FD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DED50" w14:textId="3D4D64FE" w:rsidR="00AE5389" w:rsidRDefault="00AE5389" w:rsidP="00AE5389">
    <w:pPr>
      <w:pStyle w:val="Header"/>
      <w:tabs>
        <w:tab w:val="clear" w:pos="4513"/>
      </w:tabs>
      <w:ind w:left="2268"/>
      <w:rPr>
        <w:rFonts w:ascii="Tahoma" w:hAnsi="Tahoma" w:cs="Tahoma"/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CA1F56A" wp14:editId="0A49C004">
          <wp:simplePos x="0" y="0"/>
          <wp:positionH relativeFrom="margin">
            <wp:posOffset>-123825</wp:posOffset>
          </wp:positionH>
          <wp:positionV relativeFrom="paragraph">
            <wp:posOffset>-201930</wp:posOffset>
          </wp:positionV>
          <wp:extent cx="1444625" cy="1236345"/>
          <wp:effectExtent l="0" t="0" r="317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389">
      <w:rPr>
        <w:rFonts w:ascii="Tahoma" w:hAnsi="Tahoma" w:cs="Tahoma"/>
        <w:b/>
        <w:sz w:val="28"/>
        <w:szCs w:val="28"/>
      </w:rPr>
      <w:t xml:space="preserve">APPLICATION FOR EXEMPTION TO KEEP MORE </w:t>
    </w:r>
  </w:p>
  <w:p w14:paraId="4C643A74" w14:textId="1C35215B" w:rsidR="00AE5389" w:rsidRDefault="00AE5389" w:rsidP="00AE5389">
    <w:pPr>
      <w:pStyle w:val="Header"/>
      <w:tabs>
        <w:tab w:val="clear" w:pos="4513"/>
      </w:tabs>
      <w:ind w:left="2268"/>
      <w:rPr>
        <w:rFonts w:ascii="Tahoma" w:hAnsi="Tahoma" w:cs="Tahoma"/>
        <w:b/>
        <w:sz w:val="28"/>
        <w:szCs w:val="28"/>
      </w:rPr>
    </w:pPr>
    <w:r w:rsidRPr="00AE5389">
      <w:rPr>
        <w:rFonts w:ascii="Tahoma" w:hAnsi="Tahoma" w:cs="Tahoma"/>
        <w:b/>
        <w:sz w:val="28"/>
        <w:szCs w:val="28"/>
      </w:rPr>
      <w:t>THAN</w:t>
    </w:r>
    <w:r>
      <w:rPr>
        <w:rFonts w:ascii="Tahoma" w:hAnsi="Tahoma" w:cs="Tahoma"/>
        <w:b/>
        <w:sz w:val="28"/>
        <w:szCs w:val="28"/>
      </w:rPr>
      <w:t xml:space="preserve"> </w:t>
    </w:r>
    <w:r w:rsidRPr="00AE5389">
      <w:rPr>
        <w:rFonts w:ascii="Tahoma" w:hAnsi="Tahoma" w:cs="Tahoma"/>
        <w:b/>
        <w:sz w:val="28"/>
        <w:szCs w:val="28"/>
      </w:rPr>
      <w:t>THE PRESCRIBED NUMBER OF DOGS ON A PROPERTY</w:t>
    </w:r>
  </w:p>
  <w:p w14:paraId="4F493CE7" w14:textId="77777777" w:rsidR="00AE5389" w:rsidRDefault="00AE5389" w:rsidP="00AE5389">
    <w:pPr>
      <w:pStyle w:val="Header"/>
      <w:tabs>
        <w:tab w:val="clear" w:pos="4513"/>
      </w:tabs>
      <w:ind w:left="2268"/>
      <w:rPr>
        <w:rFonts w:ascii="Tahoma" w:hAnsi="Tahoma" w:cs="Tahoma"/>
        <w:sz w:val="28"/>
        <w:szCs w:val="28"/>
      </w:rPr>
    </w:pPr>
  </w:p>
  <w:p w14:paraId="47B25BA9" w14:textId="207331E5" w:rsidR="00AE5389" w:rsidRPr="00AE5389" w:rsidRDefault="00AE5389" w:rsidP="00AE5389">
    <w:pPr>
      <w:pStyle w:val="Header"/>
      <w:tabs>
        <w:tab w:val="clear" w:pos="4513"/>
      </w:tabs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___________________________________________________________</w:t>
    </w:r>
  </w:p>
  <w:p w14:paraId="1B987C54" w14:textId="42C1C531" w:rsidR="00AE5389" w:rsidRDefault="00AE5389" w:rsidP="00AE5389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C682C"/>
    <w:multiLevelType w:val="hybridMultilevel"/>
    <w:tmpl w:val="762AA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EA"/>
    <w:rsid w:val="00025598"/>
    <w:rsid w:val="00080825"/>
    <w:rsid w:val="00123D95"/>
    <w:rsid w:val="00265291"/>
    <w:rsid w:val="002A3544"/>
    <w:rsid w:val="002D5DD3"/>
    <w:rsid w:val="0048426E"/>
    <w:rsid w:val="004E1D1E"/>
    <w:rsid w:val="0063114F"/>
    <w:rsid w:val="006F1030"/>
    <w:rsid w:val="008277FC"/>
    <w:rsid w:val="00832113"/>
    <w:rsid w:val="00843D8B"/>
    <w:rsid w:val="009640A0"/>
    <w:rsid w:val="009644DA"/>
    <w:rsid w:val="009913D2"/>
    <w:rsid w:val="00AE5389"/>
    <w:rsid w:val="00B304D7"/>
    <w:rsid w:val="00BB1414"/>
    <w:rsid w:val="00BD1F55"/>
    <w:rsid w:val="00C55006"/>
    <w:rsid w:val="00CA27FB"/>
    <w:rsid w:val="00CB62C8"/>
    <w:rsid w:val="00DC3803"/>
    <w:rsid w:val="00E26CEA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6508B0"/>
  <w15:docId w15:val="{38336F68-FB70-43D5-9463-9BCBA1E9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109"/>
  </w:style>
  <w:style w:type="paragraph" w:styleId="Footer">
    <w:name w:val="footer"/>
    <w:basedOn w:val="Normal"/>
    <w:link w:val="FooterChar"/>
    <w:uiPriority w:val="99"/>
    <w:unhideWhenUsed/>
    <w:rsid w:val="00FD5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Denaye Kerr</dc:creator>
  <cp:keywords/>
  <dc:description/>
  <cp:lastModifiedBy>Executive Secretary</cp:lastModifiedBy>
  <cp:revision>2</cp:revision>
  <cp:lastPrinted>2019-05-07T07:08:00Z</cp:lastPrinted>
  <dcterms:created xsi:type="dcterms:W3CDTF">2020-10-19T02:58:00Z</dcterms:created>
  <dcterms:modified xsi:type="dcterms:W3CDTF">2020-10-19T02:58:00Z</dcterms:modified>
</cp:coreProperties>
</file>